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Предмет закупки  и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844153710"/>
            <w:placeholder>
              <w:docPart w:val="626BB7F85E5A4F3498BBE1C3A4CB577B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446586853"/>
                <w:placeholder>
                  <w:docPart w:val="809DCF6B5531468A8B5D8E54CA7DE2DB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562745692"/>
                    <w:placeholder>
                      <w:docPart w:val="72DFEA629B1D4D0A96FA2CA04D2CC2B9"/>
                    </w:placeholder>
                  </w:sdtPr>
                  <w:sdtEndPr/>
                  <w:sdtContent>
                    <w:sdt>
                      <w:sdtPr>
                        <w:rPr>
                          <w:rFonts w:ascii="Times New Roman" w:hAnsi="Times New Roman" w:cs="Times New Roman"/>
                          <w:bCs/>
                        </w:rPr>
                        <w:id w:val="1715773943"/>
                        <w:placeholder>
                          <w:docPart w:val="2F44724CEA5647A18BD0A74C9443D901"/>
                        </w:placeholder>
                      </w:sdtPr>
                      <w:sdtEndPr/>
                      <w:sdtContent>
                        <w:p w14:paraId="41D113EF" w14:textId="603DACD7" w:rsidR="00104E06" w:rsidRPr="00F22678" w:rsidRDefault="006A2888" w:rsidP="006A2888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bCs/>
                            </w:rPr>
                          </w:pPr>
                          <w:r>
                            <w:rPr>
                              <w:rStyle w:val="a3"/>
                              <w:rFonts w:ascii="Times New Roman" w:eastAsia="Times New Roman" w:hAnsi="Times New Roman" w:cs="Times New Roman"/>
                              <w:color w:val="548DD4" w:themeColor="text2" w:themeTint="99"/>
                              <w:spacing w:val="10"/>
                            </w:rPr>
                            <w:t xml:space="preserve">Строительство объекта: «Газопровод низкого давления от точки подключения до границы земельного участка по адресу: г.Челябинск, Ленинский район, ул. Эстонская ,73а. Технологическое присоединение» </w:t>
                          </w:r>
                        </w:p>
                      </w:sdtContent>
                    </w:sdt>
                  </w:sdtContent>
                </w:sdt>
              </w:sdtContent>
            </w:sdt>
          </w:sdtContent>
        </w:sdt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6718755A" w:rsidR="00FC5595" w:rsidRPr="00FC5595" w:rsidRDefault="00F1058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sdt>
            <w:sdtPr>
              <w:rPr>
                <w:rFonts w:ascii="Times New Roman" w:hAnsi="Times New Roman" w:cs="Times New Roman"/>
                <w:bCs/>
              </w:rPr>
              <w:id w:val="1098604341"/>
              <w:placeholder>
                <w:docPart w:val="0D748A69921A43EF94C03F8664F8D86E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  <w:bCs/>
                  </w:rPr>
                  <w:id w:val="864789706"/>
                  <w:placeholder>
                    <w:docPart w:val="6AB753B79E15458B911A3E55507A8E30"/>
                  </w:placeholder>
                </w:sdtPr>
                <w:sdtEndPr/>
                <w:sdtContent>
                  <w:r w:rsidR="006031FF">
                    <w:rPr>
                      <w:rFonts w:ascii="Times New Roman" w:hAnsi="Times New Roman" w:cs="Times New Roman"/>
                      <w:bCs/>
                    </w:rPr>
                    <w:t>Строительно-монтажные работы газопровода</w:t>
                  </w:r>
                </w:sdtContent>
              </w:sdt>
            </w:sdtContent>
          </w:sdt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p w14:paraId="7E4BDE1A" w14:textId="460A7CF3" w:rsidR="005F3D53" w:rsidRDefault="00F1058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1760279646"/>
          <w:placeholder>
            <w:docPart w:val="AD721C05E4A64DE3B17B681F3C929AF4"/>
          </w:placeholder>
        </w:sdtPr>
        <w:sdtEndPr/>
        <w:sdtContent>
          <w:sdt>
            <w:sdtPr>
              <w:rPr>
                <w:rFonts w:ascii="Times New Roman" w:hAnsi="Times New Roman" w:cs="Times New Roman"/>
                <w:bCs/>
              </w:rPr>
              <w:id w:val="1544481405"/>
              <w:placeholder>
                <w:docPart w:val="0AE4B21377CE4AEF9B73421A6854EEEF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  <w:bCs/>
                  </w:rPr>
                  <w:id w:val="-1706560824"/>
                  <w:placeholder>
                    <w:docPart w:val="D412E024D02B4E4C852AF1500EFE588A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  <w:bCs/>
                      </w:rPr>
                      <w:id w:val="-286817723"/>
                      <w:placeholder>
                        <w:docPart w:val="4D90E020052F4215B9A98CC32BE07884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Times New Roman" w:hAnsi="Times New Roman" w:cs="Times New Roman"/>
                            <w:bCs/>
                          </w:rPr>
                          <w:id w:val="-403829854"/>
                          <w:placeholder>
                            <w:docPart w:val="8D95A911EBF641F4A849EF06311C1CDD"/>
                          </w:placeholder>
                        </w:sdtPr>
                        <w:sdtEndPr/>
                        <w:sdtContent>
                          <w:r w:rsidR="006A2888">
                            <w:rPr>
                              <w:rFonts w:ascii="Times New Roman" w:hAnsi="Times New Roman" w:cs="Times New Roman"/>
                              <w:bCs/>
                            </w:rPr>
                            <w:t>Газопровод низкого давления от точки подключения до границы земельного участка по адресу: г. Челябинск, Ленинский район, ул. Эстонская,73а.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26EC63F3" w:rsidR="009D051B" w:rsidRDefault="00F1058E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sdt>
            <w:sdtPr>
              <w:rPr>
                <w:rFonts w:ascii="Times New Roman" w:hAnsi="Times New Roman" w:cs="Times New Roman"/>
                <w:bCs/>
              </w:rPr>
              <w:id w:val="-1123229866"/>
              <w:placeholder>
                <w:docPart w:val="C34089E0777042E1B75ABF2CDB5055E0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  <w:bCs/>
                  </w:rPr>
                  <w:id w:val="-247427526"/>
                  <w:placeholder>
                    <w:docPart w:val="27A4D1F4E5CC43CA8405FFED28A7D84B"/>
                  </w:placeholder>
                </w:sdtPr>
                <w:sdtEndPr/>
                <w:sdtContent>
                  <w:r w:rsidR="006031FF">
                    <w:rPr>
                      <w:rStyle w:val="a3"/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Челябинская область</w:t>
                  </w:r>
                </w:sdtContent>
              </w:sdt>
            </w:sdtContent>
          </w:sdt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5460BF63" w:rsidR="00ED1E4C" w:rsidRPr="00104E06" w:rsidRDefault="00F1058E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sdt>
            <w:sdtPr>
              <w:rPr>
                <w:bCs/>
                <w:sz w:val="22"/>
                <w:szCs w:val="22"/>
              </w:rPr>
              <w:id w:val="-1578280190"/>
              <w:placeholder>
                <w:docPart w:val="42818A98763348369058C083A18AE96B"/>
              </w:placeholder>
            </w:sdtPr>
            <w:sdtEndPr/>
            <w:sdtContent>
              <w:sdt>
                <w:sdtPr>
                  <w:rPr>
                    <w:bCs/>
                    <w:sz w:val="22"/>
                    <w:szCs w:val="22"/>
                  </w:rPr>
                  <w:id w:val="43954191"/>
                  <w:placeholder>
                    <w:docPart w:val="02AC33B758BE4BBAAA192ADBDCBD21DF"/>
                  </w:placeholder>
                </w:sdtPr>
                <w:sdtEndPr/>
                <w:sdtContent>
                  <w:r w:rsidR="006031FF">
                    <w:rPr>
                      <w:bCs/>
                      <w:sz w:val="22"/>
                      <w:szCs w:val="22"/>
                    </w:rPr>
                    <w:t>не позднее 5 календарных дней с даты подписания договора</w:t>
                  </w:r>
                </w:sdtContent>
              </w:sdt>
            </w:sdtContent>
          </w:sdt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77777777" w:rsidR="004F4D3D" w:rsidRPr="00104E06" w:rsidRDefault="00F1058E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  <w:showingPlcHdr/>
        </w:sdtPr>
        <w:sdtEndPr/>
        <w:sdtContent>
          <w:r w:rsidR="00ED1E4C" w:rsidRPr="00104E06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________________________________________________________________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>В случае, если  срок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23996781" w:rsidR="00C900F7" w:rsidRPr="00581071" w:rsidRDefault="00F1058E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6031FF">
            <w:rPr>
              <w:bCs/>
              <w:sz w:val="22"/>
              <w:szCs w:val="22"/>
            </w:rPr>
            <w:t>45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469D08EE" w:rsidR="00ED1E4C" w:rsidRDefault="00F1058E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6031FF">
            <w:rPr>
              <w:bCs/>
              <w:sz w:val="22"/>
              <w:szCs w:val="22"/>
            </w:rPr>
            <w:t>75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0721DC0C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>В случае, если  срок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031FF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headerReference w:type="default" r:id="rId8"/>
          <w:footerReference w:type="default" r:id="rId9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13BDA36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031FF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Требование  о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пп.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пп.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пп.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F1058E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4"/>
                <w:gridCol w:w="5239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1445ED7" w14:textId="77777777" w:rsidR="009607CE" w:rsidRDefault="001C6B73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Наличие у участника и/или привлекаемого им третьего лица (субподрядчика) аттестованной лабаратории неразрушающего контроля. Область аттестации: Системы газоснабжения (газораспределения). Виды (методы) контроля:</w:t>
                    </w:r>
                  </w:p>
                  <w:p w14:paraId="76F69A14" w14:textId="77777777" w:rsidR="001C6B73" w:rsidRDefault="001C6B73" w:rsidP="001C6B73">
                    <w:pPr>
                      <w:pStyle w:val="a6"/>
                      <w:numPr>
                        <w:ilvl w:val="0"/>
                        <w:numId w:val="9"/>
                      </w:numPr>
                      <w:jc w:val="both"/>
                      <w:rPr>
                        <w:rStyle w:val="a3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color w:val="auto"/>
                        <w:spacing w:val="10"/>
                      </w:rPr>
                      <w:t>Радиационный вид контроля.</w:t>
                    </w:r>
                  </w:p>
                  <w:p w14:paraId="7C567A5F" w14:textId="30A5860F" w:rsidR="001C6B73" w:rsidRPr="000A5149" w:rsidRDefault="001C6B73" w:rsidP="000A5149">
                    <w:pPr>
                      <w:pStyle w:val="a6"/>
                      <w:numPr>
                        <w:ilvl w:val="1"/>
                        <w:numId w:val="9"/>
                      </w:numPr>
                      <w:jc w:val="both"/>
                      <w:rPr>
                        <w:rStyle w:val="a3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color w:val="auto"/>
                        <w:spacing w:val="10"/>
                      </w:rPr>
                      <w:t>Рентгеновский контроль.</w:t>
                    </w:r>
                    <w:bookmarkStart w:id="0" w:name="_GoBack"/>
                    <w:bookmarkEnd w:id="0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616AA785" w:rsidR="009607CE" w:rsidRPr="0015434A" w:rsidRDefault="001C6B73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Копия действующего свидетельства об аттестации</w:t>
                    </w:r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38929399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F1058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F1058E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2A05E179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>астником закупки 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031FF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1665970529"/>
            <w:placeholder>
              <w:docPart w:val="07DFCCBE34784AB29261F0E08D5D680D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395671919"/>
                <w:placeholder>
                  <w:docPart w:val="0F6BA1A22E6241B3B1DA108864226D44"/>
                </w:placeholder>
              </w:sdtPr>
              <w:sdtEndPr/>
              <w:sdtContent>
                <w:p w14:paraId="18574BC5" w14:textId="77777777" w:rsidR="006031FF" w:rsidRDefault="006031FF" w:rsidP="006031F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Работы должны быть выполнены на основании разработанной проектной документации (Приложение №1 к ТЗ).</w:t>
                  </w:r>
                </w:p>
                <w:p w14:paraId="79095632" w14:textId="0EBB3EC4" w:rsidR="00ED1E4C" w:rsidRPr="006031FF" w:rsidRDefault="006031FF" w:rsidP="00E1687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Все объёмы работ указаны в сметной документации (Приложение № 2 к ТЗ).</w:t>
                  </w:r>
                </w:p>
              </w:sdtContent>
            </w:sdt>
          </w:sdtContent>
        </w:sdt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67DC6910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>Требование по обеспечению 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031FF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( или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банковской  гарантии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10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2B96884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031FF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F1058E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1246687165"/>
            <w:placeholder>
              <w:docPart w:val="D5373ACF13D24EDC9F023940CA7555B0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06057"/>
                <w:placeholder>
                  <w:docPart w:val="3106D12361E748099BC03FAD1DA57128"/>
                </w:placeholder>
              </w:sdtPr>
              <w:sdtEndPr/>
              <w:sdtContent>
                <w:p w14:paraId="49CD3CBF" w14:textId="77777777" w:rsidR="006A2888" w:rsidRDefault="006A2888" w:rsidP="006A288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Гарантийный срок на результат подрядных работ составляет 24 месяца с момента подписания сторонами актов по форме КС-2 и КС-3</w:t>
                  </w:r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  <w:p w14:paraId="61A04706" w14:textId="77777777" w:rsidR="006A2888" w:rsidRDefault="006A2888" w:rsidP="006A288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    </w:r>
                </w:p>
                <w:p w14:paraId="5CD190A3" w14:textId="77777777" w:rsidR="006A2888" w:rsidRDefault="006A2888" w:rsidP="006A288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Разработать и согласовать в ГИБДД г. Челябинска схему организации движения транспорта</w:t>
                  </w:r>
                </w:p>
                <w:p w14:paraId="6EA6A6C9" w14:textId="77777777" w:rsidR="006A2888" w:rsidRDefault="006A2888" w:rsidP="006A288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3463AD">
                    <w:rPr>
                      <w:rFonts w:ascii="Times New Roman" w:hAnsi="Times New Roman" w:cs="Times New Roman"/>
                      <w:szCs w:val="24"/>
                    </w:rPr>
    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</w:t>
                  </w:r>
                  <w:r>
                    <w:rPr>
                      <w:rFonts w:ascii="Times New Roman" w:hAnsi="Times New Roman" w:cs="Times New Roman"/>
                      <w:szCs w:val="24"/>
                    </w:rPr>
                    <w:t>а территории города Челябинска»</w:t>
                  </w:r>
                </w:p>
              </w:sdtContent>
            </w:sdt>
          </w:sdtContent>
        </w:sdt>
        <w:p w14:paraId="6B870160" w14:textId="27DC2BF6" w:rsidR="00BE6EE5" w:rsidRPr="00E16873" w:rsidRDefault="00F1058E" w:rsidP="006A2888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4B05BE3F" w:rsidR="00B41BE0" w:rsidRPr="00B41BE0" w:rsidRDefault="006031FF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№2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F1058E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36605A18" w:rsidR="00B41BE0" w:rsidRPr="00B41BE0" w:rsidRDefault="006031FF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Не предоставляются</w:t>
                </w:r>
              </w:p>
            </w:tc>
            <w:tc>
              <w:tcPr>
                <w:tcW w:w="1275" w:type="dxa"/>
                <w:vAlign w:val="center"/>
              </w:tcPr>
              <w:p w14:paraId="67E3B1A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2EF18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4D94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F1058E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898625244"/>
            <w:placeholder>
              <w:docPart w:val="6F14BC486EC44023AFA68BF52855DF00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32785693"/>
                <w:placeholder>
                  <w:docPart w:val="C1AF428207864E50BE7C55659EAF3A38"/>
                </w:placeholder>
              </w:sdtPr>
              <w:sdtEndPr/>
              <w:sdtContent>
                <w:p w14:paraId="69B9AF13" w14:textId="77777777" w:rsidR="006A2888" w:rsidRDefault="006A2888" w:rsidP="006A2888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- технический регламент о безопасности сетей газораспределения и газопотребления. Утвержден постановлением Правительства РФ от 29.10.2010 №870 (ред. от 23.06.2011 года);</w:t>
                  </w:r>
                </w:p>
                <w:p w14:paraId="137E642A" w14:textId="77777777" w:rsidR="006A2888" w:rsidRDefault="006A2888" w:rsidP="006A2888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- СНиП 42-01-2002 «Газораспределительные системы»;</w:t>
                  </w:r>
                </w:p>
                <w:p w14:paraId="72D56730" w14:textId="77777777" w:rsidR="006A2888" w:rsidRDefault="006A2888" w:rsidP="006A2888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- СП 62.13330.2011 «Газораспределительные системы» (Актуализированная редакция СНиП 42-01-2002);</w:t>
                  </w:r>
                </w:p>
                <w:p w14:paraId="7FE484A9" w14:textId="77777777" w:rsidR="006A2888" w:rsidRDefault="006A2888" w:rsidP="006A2888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    </w:r>
                </w:p>
                <w:p w14:paraId="7CC23AB5" w14:textId="77777777" w:rsidR="006A2888" w:rsidRDefault="006A2888" w:rsidP="006A2888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- СП 42-102-2004 «Проектирование и строительство газопроводов из металлических труб»;</w:t>
                  </w:r>
                </w:p>
                <w:p w14:paraId="42532093" w14:textId="77777777" w:rsidR="006A2888" w:rsidRDefault="006A2888" w:rsidP="006A2888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- СП 42-103-2003 «Проектирование и строительство газопроводов из полиэтиленовых труб и реконструкции изношенных газопроводов»;</w:t>
                  </w:r>
                </w:p>
                <w:p w14:paraId="0A1573C2" w14:textId="77777777" w:rsidR="006A2888" w:rsidRDefault="006A2888" w:rsidP="006A2888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- СП 48.13330.2010 «Организация строительства» (Актуализированная редакция СНиП 12-01-2004);</w:t>
                  </w:r>
                </w:p>
                <w:p w14:paraId="74069079" w14:textId="77777777" w:rsidR="006A2888" w:rsidRDefault="006A2888" w:rsidP="006A2888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- ПБ 12-529-03 «Правила безопасности систем газораспределения и газопотребления»</w:t>
                  </w:r>
                </w:p>
              </w:sdtContent>
            </w:sdt>
          </w:sdtContent>
        </w:sdt>
        <w:p w14:paraId="5569197D" w14:textId="3DAC2242" w:rsidR="00891EA0" w:rsidRDefault="00F1058E" w:rsidP="006A2888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1052271046"/>
            <w:placeholder>
              <w:docPart w:val="9D3EBC6FEA254F02962667BA5BCCACEA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2086420257"/>
                <w:placeholder>
                  <w:docPart w:val="CE5600A8FBAD43C4B740067A9C25F25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-648906894"/>
                    <w:placeholder>
                      <w:docPart w:val="F8AC5429A4E249E58D930F7F020DBD5B"/>
                    </w:placeholder>
                  </w:sdtPr>
                  <w:sdtEndPr/>
                  <w:sdtContent>
                    <w:p w14:paraId="22F8F6BD" w14:textId="77777777" w:rsidR="006031FF" w:rsidRDefault="006031FF" w:rsidP="006031F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>Акционерное общество «Челябинскгоргаз»</w:t>
                      </w:r>
                    </w:p>
                    <w:p w14:paraId="441E7E23" w14:textId="77777777" w:rsidR="006031FF" w:rsidRDefault="006031FF" w:rsidP="006031F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>АО «Челябинскгоргаз»</w:t>
                      </w:r>
                    </w:p>
                    <w:p w14:paraId="60D9D782" w14:textId="77777777" w:rsidR="006031FF" w:rsidRDefault="006031FF" w:rsidP="006031F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>Место нахождения и почтовый адрес: 454087, г. Челябинск, ул. Рылеева, 8.</w:t>
                      </w:r>
                    </w:p>
                    <w:p w14:paraId="202D8B6B" w14:textId="77777777" w:rsidR="006031FF" w:rsidRDefault="006031FF" w:rsidP="006031F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>Контактное лицо: Петров Алексей Борисович: 8(351)729-35-49</w:t>
                      </w:r>
                    </w:p>
                    <w:p w14:paraId="20665638" w14:textId="63B04769" w:rsidR="00BE6EE5" w:rsidRPr="006031FF" w:rsidRDefault="006031FF" w:rsidP="0054384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Адрес электронной почты: </w:t>
                      </w:r>
                      <w:r>
                        <w:rPr>
                          <w:lang w:val="en-US" w:eastAsia="ru-RU"/>
                        </w:rPr>
                        <w:t>A</w:t>
                      </w:r>
                      <w:r w:rsidRPr="001B5E2A">
                        <w:rPr>
                          <w:lang w:eastAsia="ru-RU"/>
                        </w:rPr>
                        <w:t>.</w:t>
                      </w:r>
                      <w:r>
                        <w:rPr>
                          <w:lang w:val="en-US" w:eastAsia="ru-RU"/>
                        </w:rPr>
                        <w:t>Petrov</w:t>
                      </w:r>
                      <w:r w:rsidRPr="001B5E2A">
                        <w:rPr>
                          <w:lang w:eastAsia="ru-RU"/>
                        </w:rPr>
                        <w:t>@</w:t>
                      </w:r>
                      <w:r>
                        <w:rPr>
                          <w:lang w:val="en-US" w:eastAsia="ru-RU"/>
                        </w:rPr>
                        <w:t>chelgaz</w:t>
                      </w:r>
                      <w:r w:rsidRPr="001B5E2A">
                        <w:rPr>
                          <w:lang w:eastAsia="ru-RU"/>
                        </w:rPr>
                        <w:t>.</w:t>
                      </w:r>
                      <w:r>
                        <w:rPr>
                          <w:lang w:val="en-US" w:eastAsia="ru-RU"/>
                        </w:rPr>
                        <w:t>ru</w:t>
                      </w:r>
                    </w:p>
                  </w:sdtContent>
                </w:sdt>
              </w:sdtContent>
            </w:sdt>
          </w:sdtContent>
        </w:sdt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p w14:paraId="7D844C2F" w14:textId="77777777" w:rsidR="006031FF" w:rsidRDefault="006031FF" w:rsidP="006031FF">
              <w:pPr>
                <w:ind w:left="360"/>
                <w:rPr>
                  <w:rFonts w:ascii="Times New Roman" w:hAnsi="Times New Roman" w:cs="Times New Roman"/>
                  <w:bCs/>
                </w:rPr>
              </w:pPr>
            </w:p>
            <w:sdt>
              <w:sdtPr>
                <w:rPr>
                  <w:rFonts w:ascii="Times New Roman" w:hAnsi="Times New Roman" w:cs="Times New Roman"/>
                  <w:bCs/>
                </w:rPr>
                <w:id w:val="1452054801"/>
                <w:placeholder>
                  <w:docPart w:val="B118FCF3BE82442D89CBED5E1F9B7D32"/>
                </w:placeholder>
              </w:sdtPr>
              <w:sdtEndPr/>
              <w:sdtContent>
                <w:p w14:paraId="576BB4B0" w14:textId="77777777" w:rsidR="006031FF" w:rsidRDefault="006031FF" w:rsidP="006031FF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Приложение № 1 – Проектная документация </w:t>
                  </w:r>
                </w:p>
                <w:p w14:paraId="2A3F7728" w14:textId="59FFA977" w:rsidR="00891EA0" w:rsidRDefault="006031FF" w:rsidP="006031FF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Приложение № 2 – Сметная документация </w:t>
                  </w:r>
                </w:p>
              </w:sdtContent>
            </w:sdt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031B90" w14:textId="77777777" w:rsidR="00F1058E" w:rsidRDefault="00F1058E" w:rsidP="0015434A">
      <w:pPr>
        <w:spacing w:after="0" w:line="240" w:lineRule="auto"/>
      </w:pPr>
      <w:r>
        <w:separator/>
      </w:r>
    </w:p>
  </w:endnote>
  <w:endnote w:type="continuationSeparator" w:id="0">
    <w:p w14:paraId="0A16F50B" w14:textId="77777777" w:rsidR="00F1058E" w:rsidRDefault="00F1058E" w:rsidP="0015434A">
      <w:pPr>
        <w:spacing w:after="0" w:line="240" w:lineRule="auto"/>
      </w:pPr>
      <w:r>
        <w:continuationSeparator/>
      </w:r>
    </w:p>
  </w:endnote>
  <w:endnote w:type="continuationNotice" w:id="1">
    <w:p w14:paraId="396191EA" w14:textId="77777777" w:rsidR="00F1058E" w:rsidRDefault="00F1058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0A5149">
          <w:rPr>
            <w:rFonts w:ascii="Times New Roman" w:hAnsi="Times New Roman" w:cs="Times New Roman"/>
            <w:noProof/>
          </w:rPr>
          <w:t>3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A6B91B" w14:textId="77777777" w:rsidR="00F1058E" w:rsidRDefault="00F1058E" w:rsidP="0015434A">
      <w:pPr>
        <w:spacing w:after="0" w:line="240" w:lineRule="auto"/>
      </w:pPr>
      <w:r>
        <w:separator/>
      </w:r>
    </w:p>
  </w:footnote>
  <w:footnote w:type="continuationSeparator" w:id="0">
    <w:p w14:paraId="643339F0" w14:textId="77777777" w:rsidR="00F1058E" w:rsidRDefault="00F1058E" w:rsidP="0015434A">
      <w:pPr>
        <w:spacing w:after="0" w:line="240" w:lineRule="auto"/>
      </w:pPr>
      <w:r>
        <w:continuationSeparator/>
      </w:r>
    </w:p>
  </w:footnote>
  <w:footnote w:type="continuationNotice" w:id="1">
    <w:p w14:paraId="4415F2EC" w14:textId="77777777" w:rsidR="00F1058E" w:rsidRDefault="00F1058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763458" w14:textId="77777777" w:rsidR="00960485" w:rsidRDefault="0096048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C6518A"/>
    <w:multiLevelType w:val="multilevel"/>
    <w:tmpl w:val="46685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6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4D13"/>
    <w:rsid w:val="00072C90"/>
    <w:rsid w:val="000863C2"/>
    <w:rsid w:val="00097963"/>
    <w:rsid w:val="000A46BC"/>
    <w:rsid w:val="000A5149"/>
    <w:rsid w:val="000B20E0"/>
    <w:rsid w:val="000B4742"/>
    <w:rsid w:val="000C3D12"/>
    <w:rsid w:val="000D12DC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5434A"/>
    <w:rsid w:val="00155926"/>
    <w:rsid w:val="00167582"/>
    <w:rsid w:val="001749D8"/>
    <w:rsid w:val="0017669F"/>
    <w:rsid w:val="001A3246"/>
    <w:rsid w:val="001A795C"/>
    <w:rsid w:val="001B02F3"/>
    <w:rsid w:val="001B6EDC"/>
    <w:rsid w:val="001C6B73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5D00"/>
    <w:rsid w:val="00297D50"/>
    <w:rsid w:val="002A4452"/>
    <w:rsid w:val="002D0D0C"/>
    <w:rsid w:val="002F05E2"/>
    <w:rsid w:val="002F107B"/>
    <w:rsid w:val="0030123C"/>
    <w:rsid w:val="003136D6"/>
    <w:rsid w:val="00317779"/>
    <w:rsid w:val="00333670"/>
    <w:rsid w:val="00337A27"/>
    <w:rsid w:val="00370A40"/>
    <w:rsid w:val="003B0302"/>
    <w:rsid w:val="003C052F"/>
    <w:rsid w:val="003C1DF3"/>
    <w:rsid w:val="003C1E9A"/>
    <w:rsid w:val="003D263B"/>
    <w:rsid w:val="003F00CC"/>
    <w:rsid w:val="00407F37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B510C"/>
    <w:rsid w:val="004C30DC"/>
    <w:rsid w:val="004C3D06"/>
    <w:rsid w:val="004C5DB6"/>
    <w:rsid w:val="004D0DB8"/>
    <w:rsid w:val="004E7B46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F3D53"/>
    <w:rsid w:val="005F5111"/>
    <w:rsid w:val="00601DD1"/>
    <w:rsid w:val="006031FF"/>
    <w:rsid w:val="0060334F"/>
    <w:rsid w:val="0061561C"/>
    <w:rsid w:val="006240AB"/>
    <w:rsid w:val="006633A3"/>
    <w:rsid w:val="00664D28"/>
    <w:rsid w:val="00680C7C"/>
    <w:rsid w:val="0068483D"/>
    <w:rsid w:val="006A2888"/>
    <w:rsid w:val="006A7DED"/>
    <w:rsid w:val="006C7072"/>
    <w:rsid w:val="006D1D83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53B58"/>
    <w:rsid w:val="00771AB9"/>
    <w:rsid w:val="00790DB0"/>
    <w:rsid w:val="007928CC"/>
    <w:rsid w:val="00793FDA"/>
    <w:rsid w:val="007B1A4D"/>
    <w:rsid w:val="007B3FF5"/>
    <w:rsid w:val="007B73C0"/>
    <w:rsid w:val="007D4547"/>
    <w:rsid w:val="007D7450"/>
    <w:rsid w:val="007D7D57"/>
    <w:rsid w:val="007E101F"/>
    <w:rsid w:val="007E19EF"/>
    <w:rsid w:val="007F4920"/>
    <w:rsid w:val="00800DCE"/>
    <w:rsid w:val="00816B59"/>
    <w:rsid w:val="0082636B"/>
    <w:rsid w:val="0082736B"/>
    <w:rsid w:val="00830F0B"/>
    <w:rsid w:val="00834CF8"/>
    <w:rsid w:val="00843892"/>
    <w:rsid w:val="00871E8E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3576"/>
    <w:rsid w:val="009C234A"/>
    <w:rsid w:val="009C2C1D"/>
    <w:rsid w:val="009D051B"/>
    <w:rsid w:val="009D2393"/>
    <w:rsid w:val="00A04134"/>
    <w:rsid w:val="00A04FE5"/>
    <w:rsid w:val="00A0630B"/>
    <w:rsid w:val="00A301AA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E2B27"/>
    <w:rsid w:val="00B02282"/>
    <w:rsid w:val="00B21869"/>
    <w:rsid w:val="00B23505"/>
    <w:rsid w:val="00B41BE0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C0E80"/>
    <w:rsid w:val="00BC18A5"/>
    <w:rsid w:val="00BC5E1B"/>
    <w:rsid w:val="00BD208B"/>
    <w:rsid w:val="00BE5B06"/>
    <w:rsid w:val="00BE6EE5"/>
    <w:rsid w:val="00BF7F65"/>
    <w:rsid w:val="00C01E63"/>
    <w:rsid w:val="00C055DA"/>
    <w:rsid w:val="00C12283"/>
    <w:rsid w:val="00C22560"/>
    <w:rsid w:val="00C338BF"/>
    <w:rsid w:val="00C53F59"/>
    <w:rsid w:val="00C74026"/>
    <w:rsid w:val="00C87CEC"/>
    <w:rsid w:val="00C900F7"/>
    <w:rsid w:val="00C975A1"/>
    <w:rsid w:val="00CA0C15"/>
    <w:rsid w:val="00CA6C53"/>
    <w:rsid w:val="00CB0DF9"/>
    <w:rsid w:val="00CC305A"/>
    <w:rsid w:val="00CC6605"/>
    <w:rsid w:val="00CC75A5"/>
    <w:rsid w:val="00CD18A3"/>
    <w:rsid w:val="00CD2FFC"/>
    <w:rsid w:val="00CE0425"/>
    <w:rsid w:val="00CE6DF9"/>
    <w:rsid w:val="00CF0532"/>
    <w:rsid w:val="00CF60BC"/>
    <w:rsid w:val="00D06D3C"/>
    <w:rsid w:val="00D14715"/>
    <w:rsid w:val="00D171AF"/>
    <w:rsid w:val="00D20290"/>
    <w:rsid w:val="00D20699"/>
    <w:rsid w:val="00D25F03"/>
    <w:rsid w:val="00D26119"/>
    <w:rsid w:val="00D311BD"/>
    <w:rsid w:val="00D46389"/>
    <w:rsid w:val="00D564C6"/>
    <w:rsid w:val="00D57C50"/>
    <w:rsid w:val="00D57FF9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6873"/>
    <w:rsid w:val="00E270AE"/>
    <w:rsid w:val="00E32A90"/>
    <w:rsid w:val="00E34A6C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B1430"/>
    <w:rsid w:val="00EC5C22"/>
    <w:rsid w:val="00ED15CD"/>
    <w:rsid w:val="00ED1E4C"/>
    <w:rsid w:val="00EE2E68"/>
    <w:rsid w:val="00EE7CD7"/>
    <w:rsid w:val="00F01776"/>
    <w:rsid w:val="00F017D9"/>
    <w:rsid w:val="00F04176"/>
    <w:rsid w:val="00F1058E"/>
    <w:rsid w:val="00F14175"/>
    <w:rsid w:val="00F16585"/>
    <w:rsid w:val="00F2431C"/>
    <w:rsid w:val="00F257D7"/>
    <w:rsid w:val="00F34A89"/>
    <w:rsid w:val="00F370A9"/>
    <w:rsid w:val="00F50A4C"/>
    <w:rsid w:val="00F84D1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1C8A58E-E7AB-4CD8-9B59-507F2CFEC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semiHidden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26BB7F85E5A4F3498BBE1C3A4CB57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EC96A0-84CF-4DBB-9192-CE2C017A74BF}"/>
      </w:docPartPr>
      <w:docPartBody>
        <w:p w:rsidR="00392060" w:rsidRDefault="0016490E" w:rsidP="0016490E">
          <w:pPr>
            <w:pStyle w:val="626BB7F85E5A4F3498BBE1C3A4CB577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09DCF6B5531468A8B5D8E54CA7DE2D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B2AB12-8DF1-4D7A-9E8B-D1B6300FE21F}"/>
      </w:docPartPr>
      <w:docPartBody>
        <w:p w:rsidR="00392060" w:rsidRDefault="0016490E" w:rsidP="0016490E">
          <w:pPr>
            <w:pStyle w:val="809DCF6B5531468A8B5D8E54CA7DE2D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D748A69921A43EF94C03F8664F8D86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3CF9051-9318-4763-AF80-4DF546A9CCEA}"/>
      </w:docPartPr>
      <w:docPartBody>
        <w:p w:rsidR="00392060" w:rsidRDefault="0016490E" w:rsidP="0016490E">
          <w:pPr>
            <w:pStyle w:val="0D748A69921A43EF94C03F8664F8D86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AB753B79E15458B911A3E55507A8E3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B2DCBC-4BA3-448F-A01A-41CA0DD05188}"/>
      </w:docPartPr>
      <w:docPartBody>
        <w:p w:rsidR="00392060" w:rsidRDefault="0016490E" w:rsidP="0016490E">
          <w:pPr>
            <w:pStyle w:val="6AB753B79E15458B911A3E55507A8E3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AE4B21377CE4AEF9B73421A6854EEE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150673E-6149-4C7E-A2C7-E219325F5BAE}"/>
      </w:docPartPr>
      <w:docPartBody>
        <w:p w:rsidR="00392060" w:rsidRDefault="0016490E" w:rsidP="0016490E">
          <w:pPr>
            <w:pStyle w:val="0AE4B21377CE4AEF9B73421A6854EEE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12E024D02B4E4C852AF1500EFE588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9AD9E67-08A1-402D-AE40-76A2DA40DBAE}"/>
      </w:docPartPr>
      <w:docPartBody>
        <w:p w:rsidR="00392060" w:rsidRDefault="0016490E" w:rsidP="0016490E">
          <w:pPr>
            <w:pStyle w:val="D412E024D02B4E4C852AF1500EFE588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34089E0777042E1B75ABF2CDB5055E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3641EE6-5A01-4B68-835C-A40A2C0CA37E}"/>
      </w:docPartPr>
      <w:docPartBody>
        <w:p w:rsidR="00392060" w:rsidRDefault="0016490E" w:rsidP="0016490E">
          <w:pPr>
            <w:pStyle w:val="C34089E0777042E1B75ABF2CDB5055E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7A4D1F4E5CC43CA8405FFED28A7D8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1710-137C-431F-A1FE-E5B6D3A4CC04}"/>
      </w:docPartPr>
      <w:docPartBody>
        <w:p w:rsidR="00392060" w:rsidRDefault="0016490E" w:rsidP="0016490E">
          <w:pPr>
            <w:pStyle w:val="27A4D1F4E5CC43CA8405FFED28A7D84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42818A98763348369058C083A18AE96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58935E8-F48F-410F-9CF2-928D45DF0965}"/>
      </w:docPartPr>
      <w:docPartBody>
        <w:p w:rsidR="00392060" w:rsidRDefault="0016490E" w:rsidP="0016490E">
          <w:pPr>
            <w:pStyle w:val="42818A98763348369058C083A18AE96B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02AC33B758BE4BBAAA192ADBDCBD21D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5173114-6826-408D-96F4-36C0C4D817FC}"/>
      </w:docPartPr>
      <w:docPartBody>
        <w:p w:rsidR="00392060" w:rsidRDefault="0016490E" w:rsidP="0016490E">
          <w:pPr>
            <w:pStyle w:val="02AC33B758BE4BBAAA192ADBDCBD21DF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07DFCCBE34784AB29261F0E08D5D68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FF7248-822E-432F-95AA-8712F3423042}"/>
      </w:docPartPr>
      <w:docPartBody>
        <w:p w:rsidR="00392060" w:rsidRDefault="0016490E" w:rsidP="0016490E">
          <w:pPr>
            <w:pStyle w:val="07DFCCBE34784AB29261F0E08D5D68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F6BA1A22E6241B3B1DA108864226D4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A001861-E6B1-4ECC-816E-39982382F034}"/>
      </w:docPartPr>
      <w:docPartBody>
        <w:p w:rsidR="00392060" w:rsidRDefault="0016490E" w:rsidP="0016490E">
          <w:pPr>
            <w:pStyle w:val="0F6BA1A22E6241B3B1DA108864226D4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9D3EBC6FEA254F02962667BA5BCCAC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AD09EEF-1B27-4FDB-BCA1-78B7858073A2}"/>
      </w:docPartPr>
      <w:docPartBody>
        <w:p w:rsidR="00392060" w:rsidRDefault="0016490E" w:rsidP="0016490E">
          <w:pPr>
            <w:pStyle w:val="9D3EBC6FEA254F02962667BA5BCCACE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E5600A8FBAD43C4B740067A9C25F25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5EA6DD9-4B6E-4C0B-A0E0-4B992749E8A9}"/>
      </w:docPartPr>
      <w:docPartBody>
        <w:p w:rsidR="00392060" w:rsidRDefault="0016490E" w:rsidP="0016490E">
          <w:pPr>
            <w:pStyle w:val="CE5600A8FBAD43C4B740067A9C25F25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8AC5429A4E249E58D930F7F020DBD5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8123DFD-8438-462D-A5BE-6E1273260AE3}"/>
      </w:docPartPr>
      <w:docPartBody>
        <w:p w:rsidR="00392060" w:rsidRDefault="0016490E" w:rsidP="0016490E">
          <w:pPr>
            <w:pStyle w:val="F8AC5429A4E249E58D930F7F020DBD5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118FCF3BE82442D89CBED5E1F9B7D3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0846D26-123D-496D-A97B-ACE851A7C10F}"/>
      </w:docPartPr>
      <w:docPartBody>
        <w:p w:rsidR="00392060" w:rsidRDefault="0016490E" w:rsidP="0016490E">
          <w:pPr>
            <w:pStyle w:val="B118FCF3BE82442D89CBED5E1F9B7D32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72DFEA629B1D4D0A96FA2CA04D2CC2B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984241A-5567-4259-A6D0-4F2B1CE87F28}"/>
      </w:docPartPr>
      <w:docPartBody>
        <w:p w:rsidR="00CE0120" w:rsidRDefault="0034741A" w:rsidP="0034741A">
          <w:pPr>
            <w:pStyle w:val="72DFEA629B1D4D0A96FA2CA04D2CC2B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F44724CEA5647A18BD0A74C9443D90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D9EFB50-0C8F-4456-8FF6-FD6C03DAA79F}"/>
      </w:docPartPr>
      <w:docPartBody>
        <w:p w:rsidR="00CE0120" w:rsidRDefault="0034741A" w:rsidP="0034741A">
          <w:pPr>
            <w:pStyle w:val="2F44724CEA5647A18BD0A74C9443D90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4D90E020052F4215B9A98CC32BE0788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63DD03E-4122-47D3-8CCB-80108BE43810}"/>
      </w:docPartPr>
      <w:docPartBody>
        <w:p w:rsidR="00CE0120" w:rsidRDefault="0034741A" w:rsidP="0034741A">
          <w:pPr>
            <w:pStyle w:val="4D90E020052F4215B9A98CC32BE0788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D95A911EBF641F4A849EF06311C1CD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DBBF34-AD85-4013-B6BA-7F563AFC0E43}"/>
      </w:docPartPr>
      <w:docPartBody>
        <w:p w:rsidR="00CE0120" w:rsidRDefault="0034741A" w:rsidP="0034741A">
          <w:pPr>
            <w:pStyle w:val="8D95A911EBF641F4A849EF06311C1CD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5373ACF13D24EDC9F023940CA7555B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772CBD-03DC-49B5-92D3-E59134EA7CBC}"/>
      </w:docPartPr>
      <w:docPartBody>
        <w:p w:rsidR="00CE0120" w:rsidRDefault="0034741A" w:rsidP="0034741A">
          <w:pPr>
            <w:pStyle w:val="D5373ACF13D24EDC9F023940CA7555B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3106D12361E748099BC03FAD1DA5712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50B8B72-1819-4E4D-9D8A-5A9B98133B2A}"/>
      </w:docPartPr>
      <w:docPartBody>
        <w:p w:rsidR="00CE0120" w:rsidRDefault="0034741A" w:rsidP="0034741A">
          <w:pPr>
            <w:pStyle w:val="3106D12361E748099BC03FAD1DA5712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6F14BC486EC44023AFA68BF52855DF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21AE0FC-A562-4EDD-A11F-86E07777BE1A}"/>
      </w:docPartPr>
      <w:docPartBody>
        <w:p w:rsidR="00CE0120" w:rsidRDefault="0034741A" w:rsidP="0034741A">
          <w:pPr>
            <w:pStyle w:val="6F14BC486EC44023AFA68BF52855DF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1AF428207864E50BE7C55659EAF3A3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E9D270E-0C90-4DD7-8D9F-4DBE39D9C0E8}"/>
      </w:docPartPr>
      <w:docPartBody>
        <w:p w:rsidR="00CE0120" w:rsidRDefault="0034741A" w:rsidP="0034741A">
          <w:pPr>
            <w:pStyle w:val="C1AF428207864E50BE7C55659EAF3A3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109E2"/>
    <w:rsid w:val="001008A7"/>
    <w:rsid w:val="00106AAC"/>
    <w:rsid w:val="00163F6A"/>
    <w:rsid w:val="0016490E"/>
    <w:rsid w:val="001A4D46"/>
    <w:rsid w:val="001D1A0A"/>
    <w:rsid w:val="002022D8"/>
    <w:rsid w:val="0021696C"/>
    <w:rsid w:val="00255F0A"/>
    <w:rsid w:val="00265E15"/>
    <w:rsid w:val="0033661E"/>
    <w:rsid w:val="00345CBA"/>
    <w:rsid w:val="0034741A"/>
    <w:rsid w:val="00360684"/>
    <w:rsid w:val="003628AA"/>
    <w:rsid w:val="00392060"/>
    <w:rsid w:val="003B2DB7"/>
    <w:rsid w:val="00437D69"/>
    <w:rsid w:val="00442F29"/>
    <w:rsid w:val="004A07FF"/>
    <w:rsid w:val="004B6086"/>
    <w:rsid w:val="00507C11"/>
    <w:rsid w:val="00517C23"/>
    <w:rsid w:val="0053082A"/>
    <w:rsid w:val="00555830"/>
    <w:rsid w:val="00572CE8"/>
    <w:rsid w:val="0066693E"/>
    <w:rsid w:val="0068569E"/>
    <w:rsid w:val="006F3B9E"/>
    <w:rsid w:val="00726D2F"/>
    <w:rsid w:val="00732B73"/>
    <w:rsid w:val="00742956"/>
    <w:rsid w:val="00751A76"/>
    <w:rsid w:val="00765605"/>
    <w:rsid w:val="007B144E"/>
    <w:rsid w:val="008535E3"/>
    <w:rsid w:val="00873910"/>
    <w:rsid w:val="008B0AFB"/>
    <w:rsid w:val="0090790E"/>
    <w:rsid w:val="00924144"/>
    <w:rsid w:val="009B1177"/>
    <w:rsid w:val="009B5960"/>
    <w:rsid w:val="009F4DDD"/>
    <w:rsid w:val="00A03932"/>
    <w:rsid w:val="00A2043A"/>
    <w:rsid w:val="00A8096D"/>
    <w:rsid w:val="00A92207"/>
    <w:rsid w:val="00AB79AA"/>
    <w:rsid w:val="00AE0D67"/>
    <w:rsid w:val="00B00610"/>
    <w:rsid w:val="00B45B01"/>
    <w:rsid w:val="00B722BC"/>
    <w:rsid w:val="00BB1624"/>
    <w:rsid w:val="00BC09DB"/>
    <w:rsid w:val="00BD5D3E"/>
    <w:rsid w:val="00CC0901"/>
    <w:rsid w:val="00CC0F36"/>
    <w:rsid w:val="00CD4659"/>
    <w:rsid w:val="00CE0120"/>
    <w:rsid w:val="00D02FB6"/>
    <w:rsid w:val="00D65161"/>
    <w:rsid w:val="00D652C7"/>
    <w:rsid w:val="00D756EA"/>
    <w:rsid w:val="00DA7CA5"/>
    <w:rsid w:val="00DF468A"/>
    <w:rsid w:val="00E35E31"/>
    <w:rsid w:val="00E61E73"/>
    <w:rsid w:val="00F012DC"/>
    <w:rsid w:val="00F44AB3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4741A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626BB7F85E5A4F3498BBE1C3A4CB577B">
    <w:name w:val="626BB7F85E5A4F3498BBE1C3A4CB577B"/>
    <w:rsid w:val="0016490E"/>
    <w:pPr>
      <w:spacing w:after="160" w:line="259" w:lineRule="auto"/>
    </w:pPr>
  </w:style>
  <w:style w:type="paragraph" w:customStyle="1" w:styleId="809DCF6B5531468A8B5D8E54CA7DE2DB">
    <w:name w:val="809DCF6B5531468A8B5D8E54CA7DE2DB"/>
    <w:rsid w:val="0016490E"/>
    <w:pPr>
      <w:spacing w:after="160" w:line="259" w:lineRule="auto"/>
    </w:pPr>
  </w:style>
  <w:style w:type="paragraph" w:customStyle="1" w:styleId="0D748A69921A43EF94C03F8664F8D86E">
    <w:name w:val="0D748A69921A43EF94C03F8664F8D86E"/>
    <w:rsid w:val="0016490E"/>
    <w:pPr>
      <w:spacing w:after="160" w:line="259" w:lineRule="auto"/>
    </w:pPr>
  </w:style>
  <w:style w:type="paragraph" w:customStyle="1" w:styleId="6AB753B79E15458B911A3E55507A8E30">
    <w:name w:val="6AB753B79E15458B911A3E55507A8E30"/>
    <w:rsid w:val="0016490E"/>
    <w:pPr>
      <w:spacing w:after="160" w:line="259" w:lineRule="auto"/>
    </w:pPr>
  </w:style>
  <w:style w:type="paragraph" w:customStyle="1" w:styleId="0AE4B21377CE4AEF9B73421A6854EEEF">
    <w:name w:val="0AE4B21377CE4AEF9B73421A6854EEEF"/>
    <w:rsid w:val="0016490E"/>
    <w:pPr>
      <w:spacing w:after="160" w:line="259" w:lineRule="auto"/>
    </w:pPr>
  </w:style>
  <w:style w:type="paragraph" w:customStyle="1" w:styleId="D412E024D02B4E4C852AF1500EFE588A">
    <w:name w:val="D412E024D02B4E4C852AF1500EFE588A"/>
    <w:rsid w:val="0016490E"/>
    <w:pPr>
      <w:spacing w:after="160" w:line="259" w:lineRule="auto"/>
    </w:pPr>
  </w:style>
  <w:style w:type="paragraph" w:customStyle="1" w:styleId="C34089E0777042E1B75ABF2CDB5055E0">
    <w:name w:val="C34089E0777042E1B75ABF2CDB5055E0"/>
    <w:rsid w:val="0016490E"/>
    <w:pPr>
      <w:spacing w:after="160" w:line="259" w:lineRule="auto"/>
    </w:pPr>
  </w:style>
  <w:style w:type="paragraph" w:customStyle="1" w:styleId="27A4D1F4E5CC43CA8405FFED28A7D84B">
    <w:name w:val="27A4D1F4E5CC43CA8405FFED28A7D84B"/>
    <w:rsid w:val="0016490E"/>
    <w:pPr>
      <w:spacing w:after="160" w:line="259" w:lineRule="auto"/>
    </w:pPr>
  </w:style>
  <w:style w:type="paragraph" w:customStyle="1" w:styleId="42818A98763348369058C083A18AE96B">
    <w:name w:val="42818A98763348369058C083A18AE96B"/>
    <w:rsid w:val="0016490E"/>
    <w:pPr>
      <w:spacing w:after="160" w:line="259" w:lineRule="auto"/>
    </w:pPr>
  </w:style>
  <w:style w:type="paragraph" w:customStyle="1" w:styleId="02AC33B758BE4BBAAA192ADBDCBD21DF">
    <w:name w:val="02AC33B758BE4BBAAA192ADBDCBD21DF"/>
    <w:rsid w:val="0016490E"/>
    <w:pPr>
      <w:spacing w:after="160" w:line="259" w:lineRule="auto"/>
    </w:pPr>
  </w:style>
  <w:style w:type="paragraph" w:customStyle="1" w:styleId="07DFCCBE34784AB29261F0E08D5D680D">
    <w:name w:val="07DFCCBE34784AB29261F0E08D5D680D"/>
    <w:rsid w:val="0016490E"/>
    <w:pPr>
      <w:spacing w:after="160" w:line="259" w:lineRule="auto"/>
    </w:pPr>
  </w:style>
  <w:style w:type="paragraph" w:customStyle="1" w:styleId="0F6BA1A22E6241B3B1DA108864226D44">
    <w:name w:val="0F6BA1A22E6241B3B1DA108864226D44"/>
    <w:rsid w:val="0016490E"/>
    <w:pPr>
      <w:spacing w:after="160" w:line="259" w:lineRule="auto"/>
    </w:pPr>
  </w:style>
  <w:style w:type="paragraph" w:customStyle="1" w:styleId="7F482A33AB1345BCAD8CB261009E4B29">
    <w:name w:val="7F482A33AB1345BCAD8CB261009E4B29"/>
    <w:rsid w:val="0016490E"/>
    <w:pPr>
      <w:spacing w:after="160" w:line="259" w:lineRule="auto"/>
    </w:pPr>
  </w:style>
  <w:style w:type="paragraph" w:customStyle="1" w:styleId="D7C1EC0D0B6A4A1DA52EA2DAE619E26C">
    <w:name w:val="D7C1EC0D0B6A4A1DA52EA2DAE619E26C"/>
    <w:rsid w:val="0016490E"/>
    <w:pPr>
      <w:spacing w:after="160" w:line="259" w:lineRule="auto"/>
    </w:pPr>
  </w:style>
  <w:style w:type="paragraph" w:customStyle="1" w:styleId="7609E875D08542B4B1E685E7EC766B12">
    <w:name w:val="7609E875D08542B4B1E685E7EC766B12"/>
    <w:rsid w:val="0016490E"/>
    <w:pPr>
      <w:spacing w:after="160" w:line="259" w:lineRule="auto"/>
    </w:pPr>
  </w:style>
  <w:style w:type="paragraph" w:customStyle="1" w:styleId="59A93792BC684231BEFCD9B18607FEB0">
    <w:name w:val="59A93792BC684231BEFCD9B18607FEB0"/>
    <w:rsid w:val="0016490E"/>
    <w:pPr>
      <w:spacing w:after="160" w:line="259" w:lineRule="auto"/>
    </w:pPr>
  </w:style>
  <w:style w:type="paragraph" w:customStyle="1" w:styleId="9D3EBC6FEA254F02962667BA5BCCACEA">
    <w:name w:val="9D3EBC6FEA254F02962667BA5BCCACEA"/>
    <w:rsid w:val="0016490E"/>
    <w:pPr>
      <w:spacing w:after="160" w:line="259" w:lineRule="auto"/>
    </w:pPr>
  </w:style>
  <w:style w:type="paragraph" w:customStyle="1" w:styleId="CE5600A8FBAD43C4B740067A9C25F254">
    <w:name w:val="CE5600A8FBAD43C4B740067A9C25F254"/>
    <w:rsid w:val="0016490E"/>
    <w:pPr>
      <w:spacing w:after="160" w:line="259" w:lineRule="auto"/>
    </w:pPr>
  </w:style>
  <w:style w:type="paragraph" w:customStyle="1" w:styleId="F8AC5429A4E249E58D930F7F020DBD5B">
    <w:name w:val="F8AC5429A4E249E58D930F7F020DBD5B"/>
    <w:rsid w:val="0016490E"/>
    <w:pPr>
      <w:spacing w:after="160" w:line="259" w:lineRule="auto"/>
    </w:pPr>
  </w:style>
  <w:style w:type="paragraph" w:customStyle="1" w:styleId="B118FCF3BE82442D89CBED5E1F9B7D32">
    <w:name w:val="B118FCF3BE82442D89CBED5E1F9B7D32"/>
    <w:rsid w:val="0016490E"/>
    <w:pPr>
      <w:spacing w:after="160" w:line="259" w:lineRule="auto"/>
    </w:pPr>
  </w:style>
  <w:style w:type="paragraph" w:customStyle="1" w:styleId="72DFEA629B1D4D0A96FA2CA04D2CC2B9">
    <w:name w:val="72DFEA629B1D4D0A96FA2CA04D2CC2B9"/>
    <w:rsid w:val="0034741A"/>
    <w:pPr>
      <w:spacing w:after="160" w:line="259" w:lineRule="auto"/>
    </w:pPr>
  </w:style>
  <w:style w:type="paragraph" w:customStyle="1" w:styleId="2F44724CEA5647A18BD0A74C9443D901">
    <w:name w:val="2F44724CEA5647A18BD0A74C9443D901"/>
    <w:rsid w:val="0034741A"/>
    <w:pPr>
      <w:spacing w:after="160" w:line="259" w:lineRule="auto"/>
    </w:pPr>
  </w:style>
  <w:style w:type="paragraph" w:customStyle="1" w:styleId="4D90E020052F4215B9A98CC32BE07884">
    <w:name w:val="4D90E020052F4215B9A98CC32BE07884"/>
    <w:rsid w:val="0034741A"/>
    <w:pPr>
      <w:spacing w:after="160" w:line="259" w:lineRule="auto"/>
    </w:pPr>
  </w:style>
  <w:style w:type="paragraph" w:customStyle="1" w:styleId="8D95A911EBF641F4A849EF06311C1CDD">
    <w:name w:val="8D95A911EBF641F4A849EF06311C1CDD"/>
    <w:rsid w:val="0034741A"/>
    <w:pPr>
      <w:spacing w:after="160" w:line="259" w:lineRule="auto"/>
    </w:pPr>
  </w:style>
  <w:style w:type="paragraph" w:customStyle="1" w:styleId="D5373ACF13D24EDC9F023940CA7555B0">
    <w:name w:val="D5373ACF13D24EDC9F023940CA7555B0"/>
    <w:rsid w:val="0034741A"/>
    <w:pPr>
      <w:spacing w:after="160" w:line="259" w:lineRule="auto"/>
    </w:pPr>
  </w:style>
  <w:style w:type="paragraph" w:customStyle="1" w:styleId="3106D12361E748099BC03FAD1DA57128">
    <w:name w:val="3106D12361E748099BC03FAD1DA57128"/>
    <w:rsid w:val="0034741A"/>
    <w:pPr>
      <w:spacing w:after="160" w:line="259" w:lineRule="auto"/>
    </w:pPr>
  </w:style>
  <w:style w:type="paragraph" w:customStyle="1" w:styleId="6F14BC486EC44023AFA68BF52855DF00">
    <w:name w:val="6F14BC486EC44023AFA68BF52855DF00"/>
    <w:rsid w:val="0034741A"/>
    <w:pPr>
      <w:spacing w:after="160" w:line="259" w:lineRule="auto"/>
    </w:pPr>
  </w:style>
  <w:style w:type="paragraph" w:customStyle="1" w:styleId="C1AF428207864E50BE7C55659EAF3A38">
    <w:name w:val="C1AF428207864E50BE7C55659EAF3A38"/>
    <w:rsid w:val="0034741A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233CA-1448-4644-8542-FE80B806E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1964</Words>
  <Characters>11196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Николаевна Кармаликова</dc:creator>
  <cp:lastModifiedBy>Пупышев Алексей Михайлович</cp:lastModifiedBy>
  <cp:revision>9</cp:revision>
  <dcterms:created xsi:type="dcterms:W3CDTF">2018-06-06T11:09:00Z</dcterms:created>
  <dcterms:modified xsi:type="dcterms:W3CDTF">2019-03-19T09:06:00Z</dcterms:modified>
</cp:coreProperties>
</file>